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4" w:rsidRDefault="005B16E4" w:rsidP="00FA7C7B">
      <w:pPr>
        <w:pStyle w:val="bcn"/>
        <w:spacing w:before="0" w:beforeAutospacing="0" w:after="0" w:afterAutospacing="0" w:line="240" w:lineRule="auto"/>
        <w:ind w:left="424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240E39">
        <w:rPr>
          <w:rFonts w:ascii="Times New Roman" w:hAnsi="Times New Roman"/>
          <w:b w:val="0"/>
          <w:color w:val="auto"/>
          <w:sz w:val="24"/>
          <w:szCs w:val="24"/>
        </w:rPr>
        <w:t>Załącznik</w:t>
      </w:r>
      <w:r w:rsidR="00FA7C7B">
        <w:rPr>
          <w:rFonts w:ascii="Times New Roman" w:hAnsi="Times New Roman"/>
          <w:b w:val="0"/>
          <w:color w:val="auto"/>
          <w:sz w:val="24"/>
          <w:szCs w:val="24"/>
        </w:rPr>
        <w:t xml:space="preserve"> do uchwały Nr XXXV/249/2014</w:t>
      </w:r>
      <w:r w:rsidRPr="00240E3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5B16E4" w:rsidRPr="00240E39" w:rsidRDefault="005B16E4" w:rsidP="005B16E4">
      <w:pPr>
        <w:pStyle w:val="bcn"/>
        <w:spacing w:before="0" w:beforeAutospacing="0" w:after="0" w:afterAutospacing="0" w:line="240" w:lineRule="auto"/>
        <w:ind w:left="4248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Rady Gminy Skarbimierz</w:t>
      </w:r>
    </w:p>
    <w:p w:rsidR="005B16E4" w:rsidRPr="00240E39" w:rsidRDefault="005B16E4" w:rsidP="005B16E4">
      <w:pPr>
        <w:pStyle w:val="bcn"/>
        <w:spacing w:before="0" w:beforeAutospacing="0" w:after="0" w:afterAutospacing="0" w:line="240" w:lineRule="auto"/>
        <w:ind w:left="4248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bookmarkStart w:id="0" w:name="_GoBack"/>
      <w:bookmarkEnd w:id="0"/>
      <w:r w:rsidR="00FA7C7B">
        <w:rPr>
          <w:rFonts w:ascii="Times New Roman" w:hAnsi="Times New Roman"/>
          <w:b w:val="0"/>
          <w:color w:val="auto"/>
          <w:sz w:val="24"/>
          <w:szCs w:val="24"/>
        </w:rPr>
        <w:t>z dnia 24 marca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2014</w:t>
      </w:r>
      <w:r w:rsidRPr="00240E39">
        <w:rPr>
          <w:rFonts w:ascii="Times New Roman" w:hAnsi="Times New Roman"/>
          <w:b w:val="0"/>
          <w:color w:val="auto"/>
          <w:sz w:val="24"/>
          <w:szCs w:val="24"/>
        </w:rPr>
        <w:t xml:space="preserve"> r.</w:t>
      </w:r>
    </w:p>
    <w:p w:rsidR="005B16E4" w:rsidRPr="00240E39" w:rsidRDefault="005B16E4" w:rsidP="005B16E4">
      <w:pPr>
        <w:pStyle w:val="bcn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Podział Gminy Skarbimierz</w:t>
      </w:r>
      <w:r w:rsidRPr="00240E39">
        <w:rPr>
          <w:rFonts w:ascii="Times New Roman" w:hAnsi="Times New Roman"/>
          <w:color w:val="auto"/>
          <w:sz w:val="24"/>
          <w:szCs w:val="24"/>
        </w:rPr>
        <w:t xml:space="preserve"> na okręgi wyborcze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3"/>
        <w:gridCol w:w="6764"/>
        <w:gridCol w:w="1410"/>
      </w:tblGrid>
      <w:tr w:rsidR="005B16E4" w:rsidRPr="00D8143E" w:rsidTr="00EF316F">
        <w:trPr>
          <w:trHeight w:val="114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F96965" w:rsidRDefault="005B16E4" w:rsidP="00EF316F">
            <w:pPr>
              <w:spacing w:line="255" w:lineRule="atLeast"/>
              <w:jc w:val="center"/>
              <w:rPr>
                <w:b/>
                <w:bCs/>
              </w:rPr>
            </w:pPr>
            <w:r w:rsidRPr="00F96965">
              <w:rPr>
                <w:b/>
                <w:bCs/>
              </w:rPr>
              <w:t>Numer</w:t>
            </w:r>
            <w:r w:rsidRPr="00F96965">
              <w:rPr>
                <w:b/>
                <w:bCs/>
              </w:rPr>
              <w:br/>
              <w:t>okręgu</w:t>
            </w:r>
            <w:r w:rsidRPr="00F96965">
              <w:rPr>
                <w:b/>
                <w:bCs/>
              </w:rPr>
              <w:br/>
              <w:t>wyborczego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F96965" w:rsidRDefault="005B16E4" w:rsidP="00EF316F">
            <w:pPr>
              <w:spacing w:line="255" w:lineRule="atLeast"/>
              <w:jc w:val="center"/>
              <w:rPr>
                <w:b/>
                <w:bCs/>
              </w:rPr>
            </w:pPr>
            <w:r w:rsidRPr="00F96965">
              <w:rPr>
                <w:b/>
                <w:bCs/>
              </w:rPr>
              <w:t>Granice okręgu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F96965" w:rsidRDefault="005B16E4" w:rsidP="00EF316F">
            <w:pPr>
              <w:spacing w:line="255" w:lineRule="atLeast"/>
              <w:jc w:val="center"/>
              <w:rPr>
                <w:b/>
                <w:bCs/>
              </w:rPr>
            </w:pPr>
            <w:r w:rsidRPr="00F96965">
              <w:rPr>
                <w:b/>
                <w:bCs/>
              </w:rPr>
              <w:t>Liczba</w:t>
            </w:r>
            <w:r w:rsidRPr="00F96965">
              <w:rPr>
                <w:b/>
                <w:bCs/>
              </w:rPr>
              <w:br/>
              <w:t>radnych</w:t>
            </w:r>
            <w:r w:rsidRPr="00F96965">
              <w:rPr>
                <w:b/>
                <w:bCs/>
              </w:rPr>
              <w:br/>
              <w:t>wybieranych</w:t>
            </w:r>
            <w:r w:rsidRPr="00F96965">
              <w:rPr>
                <w:b/>
                <w:bCs/>
              </w:rPr>
              <w:br/>
              <w:t>w okręgu</w:t>
            </w:r>
          </w:p>
        </w:tc>
      </w:tr>
      <w:tr w:rsidR="005B16E4" w:rsidRPr="005A388A" w:rsidTr="00EF316F">
        <w:trPr>
          <w:trHeight w:val="56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 xml:space="preserve">        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sz w:val="26"/>
                <w:szCs w:val="26"/>
              </w:rPr>
            </w:pPr>
          </w:p>
          <w:p w:rsidR="005B16E4" w:rsidRPr="00143AA7" w:rsidRDefault="005B16E4" w:rsidP="00EF316F">
            <w:pPr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Sołectwa:  Kopanie, Zwanowice</w:t>
            </w:r>
          </w:p>
          <w:p w:rsidR="005B16E4" w:rsidRPr="00143AA7" w:rsidRDefault="005B16E4" w:rsidP="00EF31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58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sz w:val="26"/>
                <w:szCs w:val="26"/>
              </w:rPr>
            </w:pPr>
          </w:p>
          <w:p w:rsidR="005B16E4" w:rsidRPr="00143AA7" w:rsidRDefault="005B16E4" w:rsidP="00EF316F">
            <w:pPr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 xml:space="preserve">Sołectwa: Kruszyna, Prędocin </w:t>
            </w:r>
          </w:p>
          <w:p w:rsidR="005B16E4" w:rsidRPr="00143AA7" w:rsidRDefault="005B16E4" w:rsidP="00EF31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95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Sołectwo  Pawłów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77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Sołectwo Żłobizna</w:t>
            </w: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77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Sołectwo Zielęcice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77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  <w:p w:rsidR="005B16E4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Sołectwo Skarbimierz,</w:t>
            </w:r>
          </w:p>
          <w:p w:rsidR="005B16E4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Osiedle</w:t>
            </w: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Skarbimierz Osiedle, ulice: Akacjowa od nr 8 A,B,C,D,E, Dębowa;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77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Osiedle </w:t>
            </w:r>
          </w:p>
          <w:p w:rsidR="005B16E4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Skarbimierz Osiedle, ulice:</w:t>
            </w:r>
            <w: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 Akacjowa 7A,B,C,D,E, Akacjowa 6 A,B,C,D,E, Akacjowa 5 A,B,C,D,E;</w:t>
            </w: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77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Osiedle </w:t>
            </w:r>
          </w:p>
          <w:p w:rsidR="005B16E4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Skarbimierz Osiedle</w:t>
            </w:r>
            <w: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, ulice: Akacjowa 4 A,B,C,D,E, Akacjowa 3, Akacjowa 2 A,B,C,D,E, Akacjowa 1 A,B,C,D,E;</w:t>
            </w: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77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Osiedle </w:t>
            </w:r>
          </w:p>
          <w:p w:rsidR="005B16E4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Skarbimierz Osiedle</w:t>
            </w:r>
            <w: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, ulice: Jaśminowa, Klonowa, Parkowa, Lipowa, Modrzewiowa, Topolowa, Wierzbowa, Brzeska, Kwiatowa, Polna;</w:t>
            </w: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77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Osiedle </w:t>
            </w: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Skarbimierz Osiedle, ulice: Brzozowa, Akacjowa od nr 10A </w:t>
            </w: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lastRenderedPageBreak/>
              <w:t>do10C</w:t>
            </w:r>
            <w: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 i </w:t>
            </w: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od nr 12A</w:t>
            </w:r>
            <w:r w:rsidR="00F55145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 do nr 23D</w:t>
            </w:r>
            <w: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, Kasztanowa;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lastRenderedPageBreak/>
              <w:t>1</w:t>
            </w:r>
          </w:p>
        </w:tc>
      </w:tr>
      <w:tr w:rsidR="005B16E4" w:rsidRPr="005A388A" w:rsidTr="00EF316F">
        <w:trPr>
          <w:trHeight w:val="77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Sołectwo Małujowice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77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Sołectwo Łukowice Brzeskie</w:t>
            </w:r>
            <w: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, Bierzów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77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Sołectwa:</w:t>
            </w: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 Pępice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77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Sołectwo Brzezina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  <w:tr w:rsidR="005B16E4" w:rsidRPr="005A388A" w:rsidTr="00EF316F">
        <w:trPr>
          <w:trHeight w:val="77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</w:p>
          <w:p w:rsidR="005B16E4" w:rsidRPr="00143AA7" w:rsidRDefault="005B16E4" w:rsidP="00EF316F">
            <w:pPr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143AA7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Sołectwo Lipki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16E4" w:rsidRPr="00143AA7" w:rsidRDefault="005B16E4" w:rsidP="00EF316F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43AA7">
              <w:rPr>
                <w:sz w:val="26"/>
                <w:szCs w:val="26"/>
              </w:rPr>
              <w:t>1</w:t>
            </w:r>
          </w:p>
        </w:tc>
      </w:tr>
    </w:tbl>
    <w:p w:rsidR="005B16E4" w:rsidRDefault="005B16E4" w:rsidP="005B16E4"/>
    <w:p w:rsidR="005B16E4" w:rsidRDefault="005B16E4" w:rsidP="005B16E4"/>
    <w:p w:rsidR="005B16E4" w:rsidRDefault="005B16E4" w:rsidP="005B16E4">
      <w:pPr>
        <w:pStyle w:val="bcn"/>
        <w:spacing w:before="0" w:beforeAutospacing="0" w:after="0" w:afterAutospacing="0" w:line="240" w:lineRule="auto"/>
        <w:ind w:left="5664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0A9" w:rsidRDefault="00BF40A9"/>
    <w:sectPr w:rsidR="00BF40A9" w:rsidSect="000419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6E4"/>
    <w:rsid w:val="00217C45"/>
    <w:rsid w:val="005B16E4"/>
    <w:rsid w:val="00A87B4A"/>
    <w:rsid w:val="00BF40A9"/>
    <w:rsid w:val="00F55145"/>
    <w:rsid w:val="00FA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n">
    <w:name w:val="bcn"/>
    <w:basedOn w:val="Normalny"/>
    <w:rsid w:val="005B16E4"/>
    <w:pPr>
      <w:spacing w:before="100" w:beforeAutospacing="1" w:after="100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n">
    <w:name w:val="bcn"/>
    <w:basedOn w:val="Normalny"/>
    <w:rsid w:val="005B16E4"/>
    <w:pPr>
      <w:spacing w:before="100" w:beforeAutospacing="1" w:after="100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cp:lastPrinted>2014-03-24T10:56:00Z</cp:lastPrinted>
  <dcterms:created xsi:type="dcterms:W3CDTF">2014-04-10T11:41:00Z</dcterms:created>
  <dcterms:modified xsi:type="dcterms:W3CDTF">2014-04-10T11:41:00Z</dcterms:modified>
</cp:coreProperties>
</file>