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731" w:rsidRDefault="00AF1B7C" w:rsidP="00706731">
      <w:pPr>
        <w:widowControl w:val="0"/>
        <w:autoSpaceDE w:val="0"/>
        <w:autoSpaceDN w:val="0"/>
        <w:adjustRightInd w:val="0"/>
        <w:spacing w:before="300" w:after="0" w:line="336" w:lineRule="auto"/>
        <w:ind w:left="708" w:right="567" w:firstLine="708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706731">
        <w:rPr>
          <w:rFonts w:ascii="Times New Roman" w:hAnsi="Times New Roman" w:cs="Times New Roman"/>
          <w:b/>
          <w:bCs/>
          <w:sz w:val="26"/>
          <w:szCs w:val="26"/>
        </w:rPr>
        <w:t xml:space="preserve">       </w:t>
      </w:r>
    </w:p>
    <w:p w:rsidR="00706731" w:rsidRPr="00DD417B" w:rsidRDefault="00706731" w:rsidP="00AF1B7C">
      <w:pPr>
        <w:widowControl w:val="0"/>
        <w:autoSpaceDE w:val="0"/>
        <w:autoSpaceDN w:val="0"/>
        <w:adjustRightInd w:val="0"/>
        <w:spacing w:before="300" w:after="0" w:line="336" w:lineRule="auto"/>
        <w:ind w:left="708" w:right="2693" w:firstLine="708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</w:t>
      </w:r>
      <w:r w:rsidR="00AF1B7C">
        <w:rPr>
          <w:rFonts w:ascii="Times New Roman" w:hAnsi="Times New Roman" w:cs="Times New Roman"/>
          <w:b/>
          <w:bCs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b/>
          <w:bCs/>
          <w:sz w:val="26"/>
          <w:szCs w:val="26"/>
        </w:rPr>
        <w:t>UCHWAŁ</w:t>
      </w:r>
      <w:r w:rsidRPr="00EF68F0">
        <w:rPr>
          <w:rFonts w:ascii="Times New Roman" w:hAnsi="Times New Roman" w:cs="Times New Roman"/>
          <w:b/>
          <w:bCs/>
          <w:sz w:val="26"/>
          <w:szCs w:val="26"/>
        </w:rPr>
        <w:t xml:space="preserve">A NR </w:t>
      </w:r>
      <w:r w:rsidR="00AF1B7C">
        <w:rPr>
          <w:rFonts w:ascii="Times New Roman" w:hAnsi="Times New Roman" w:cs="Times New Roman"/>
          <w:b/>
          <w:bCs/>
          <w:sz w:val="26"/>
          <w:szCs w:val="26"/>
        </w:rPr>
        <w:t>XXI/144/2012</w:t>
      </w:r>
      <w:r w:rsidRPr="00EF68F0">
        <w:rPr>
          <w:rFonts w:ascii="Times New Roman" w:hAnsi="Times New Roman" w:cs="Times New Roman"/>
          <w:b/>
          <w:bCs/>
          <w:sz w:val="26"/>
          <w:szCs w:val="26"/>
        </w:rPr>
        <w:br/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</w:t>
      </w:r>
      <w:r w:rsidR="00AF1B7C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Pr="00EF68F0">
        <w:rPr>
          <w:rFonts w:ascii="Times New Roman" w:hAnsi="Times New Roman" w:cs="Times New Roman"/>
          <w:b/>
          <w:bCs/>
          <w:sz w:val="26"/>
          <w:szCs w:val="26"/>
        </w:rPr>
        <w:t xml:space="preserve">RADY GMINY </w:t>
      </w:r>
      <w:r w:rsidRPr="00DD417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SKARBIMIERZ</w:t>
      </w:r>
      <w:r w:rsidR="00AF1B7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</w:p>
    <w:p w:rsidR="00706731" w:rsidRDefault="00706731" w:rsidP="00706731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AF1B7C">
        <w:rPr>
          <w:rFonts w:ascii="Times New Roman" w:hAnsi="Times New Roman" w:cs="Times New Roman"/>
          <w:sz w:val="26"/>
          <w:szCs w:val="26"/>
        </w:rPr>
        <w:t xml:space="preserve">                  z dnia 29 października 2012r.</w:t>
      </w:r>
    </w:p>
    <w:p w:rsidR="00706731" w:rsidRPr="00EF68F0" w:rsidRDefault="00706731" w:rsidP="00706731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6731" w:rsidRDefault="00706731" w:rsidP="00706731">
      <w:pPr>
        <w:widowControl w:val="0"/>
        <w:autoSpaceDE w:val="0"/>
        <w:autoSpaceDN w:val="0"/>
        <w:adjustRightInd w:val="0"/>
        <w:spacing w:before="100" w:after="0" w:line="240" w:lineRule="auto"/>
        <w:ind w:left="440"/>
        <w:rPr>
          <w:rFonts w:ascii="Times New Roman" w:hAnsi="Times New Roman" w:cs="Times New Roman"/>
          <w:b/>
          <w:bCs/>
          <w:sz w:val="24"/>
          <w:szCs w:val="24"/>
        </w:rPr>
      </w:pPr>
      <w:r w:rsidRPr="00EF68F0">
        <w:rPr>
          <w:rFonts w:ascii="Times New Roman" w:hAnsi="Times New Roman" w:cs="Times New Roman"/>
          <w:b/>
          <w:bCs/>
          <w:sz w:val="24"/>
          <w:szCs w:val="24"/>
        </w:rPr>
        <w:t>w sprawie udzielenia pomocy finansowej Powiatowi Brzeskiemu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 przeznaczeniem na realizację </w:t>
      </w:r>
      <w:r w:rsidRPr="00EF68F0">
        <w:rPr>
          <w:rFonts w:ascii="Times New Roman" w:hAnsi="Times New Roman" w:cs="Times New Roman"/>
          <w:b/>
          <w:bCs/>
          <w:sz w:val="24"/>
          <w:szCs w:val="24"/>
        </w:rPr>
        <w:t xml:space="preserve">zadania - utworzenie stanowiska pracy </w:t>
      </w:r>
      <w:r w:rsidRPr="00381AE4">
        <w:rPr>
          <w:rFonts w:ascii="Times New Roman" w:hAnsi="Times New Roman" w:cs="Times New Roman"/>
          <w:b/>
          <w:bCs/>
          <w:sz w:val="24"/>
          <w:szCs w:val="24"/>
        </w:rPr>
        <w:t>ds.</w:t>
      </w:r>
      <w:r w:rsidRPr="00EF68F0">
        <w:rPr>
          <w:rFonts w:ascii="Times New Roman" w:hAnsi="Times New Roman" w:cs="Times New Roman"/>
          <w:b/>
          <w:bCs/>
          <w:sz w:val="24"/>
          <w:szCs w:val="24"/>
        </w:rPr>
        <w:t xml:space="preserve"> ochrony zabytkó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 w Starostwie Powiatowym w </w:t>
      </w:r>
      <w:r w:rsidRPr="00EF68F0">
        <w:rPr>
          <w:rFonts w:ascii="Times New Roman" w:hAnsi="Times New Roman" w:cs="Times New Roman"/>
          <w:b/>
          <w:bCs/>
          <w:sz w:val="24"/>
          <w:szCs w:val="24"/>
        </w:rPr>
        <w:t>Brzegu</w:t>
      </w:r>
    </w:p>
    <w:p w:rsidR="00706731" w:rsidRPr="00EF68F0" w:rsidRDefault="00706731" w:rsidP="00706731">
      <w:pPr>
        <w:widowControl w:val="0"/>
        <w:autoSpaceDE w:val="0"/>
        <w:autoSpaceDN w:val="0"/>
        <w:adjustRightInd w:val="0"/>
        <w:spacing w:before="100" w:after="0" w:line="240" w:lineRule="auto"/>
        <w:ind w:left="440"/>
        <w:rPr>
          <w:rFonts w:ascii="Times New Roman" w:hAnsi="Times New Roman" w:cs="Times New Roman"/>
          <w:sz w:val="24"/>
          <w:szCs w:val="24"/>
        </w:rPr>
      </w:pPr>
    </w:p>
    <w:p w:rsidR="00706731" w:rsidRDefault="00706731" w:rsidP="00706731">
      <w:pPr>
        <w:widowControl w:val="0"/>
        <w:autoSpaceDE w:val="0"/>
        <w:autoSpaceDN w:val="0"/>
        <w:adjustRightInd w:val="0"/>
        <w:spacing w:after="0" w:line="336" w:lineRule="auto"/>
        <w:ind w:left="480" w:firstLine="3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D4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Na podstawie art. 10 ust. 2 i art. 18 ust. l ustawy z dnia 8 marca 1990 r.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</w:t>
      </w:r>
      <w:r w:rsidRPr="00DD417B">
        <w:rPr>
          <w:rFonts w:ascii="Times New Roman" w:hAnsi="Times New Roman" w:cs="Times New Roman"/>
          <w:color w:val="000000" w:themeColor="text1"/>
          <w:sz w:val="26"/>
          <w:szCs w:val="26"/>
        </w:rPr>
        <w:t>o samorządzie gminnym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D417B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proofErr w:type="spellStart"/>
      <w:r w:rsidRPr="00DD417B">
        <w:rPr>
          <w:rFonts w:ascii="Times New Roman" w:hAnsi="Times New Roman" w:cs="Times New Roman"/>
          <w:color w:val="000000" w:themeColor="text1"/>
          <w:sz w:val="26"/>
          <w:szCs w:val="26"/>
        </w:rPr>
        <w:t>Dz.U</w:t>
      </w:r>
      <w:proofErr w:type="spellEnd"/>
      <w:r w:rsidRPr="00DD4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z 2001 r. Nr 142, póz. 1591 z </w:t>
      </w:r>
      <w:proofErr w:type="spellStart"/>
      <w:r w:rsidRPr="00DD417B">
        <w:rPr>
          <w:rFonts w:ascii="Times New Roman" w:hAnsi="Times New Roman" w:cs="Times New Roman"/>
          <w:color w:val="000000" w:themeColor="text1"/>
          <w:sz w:val="26"/>
          <w:szCs w:val="26"/>
        </w:rPr>
        <w:t>późn</w:t>
      </w:r>
      <w:proofErr w:type="spellEnd"/>
      <w:r w:rsidRPr="00DD4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zm.) </w:t>
      </w:r>
    </w:p>
    <w:p w:rsidR="00706731" w:rsidRPr="00DD417B" w:rsidRDefault="00706731" w:rsidP="00706731">
      <w:pPr>
        <w:widowControl w:val="0"/>
        <w:autoSpaceDE w:val="0"/>
        <w:autoSpaceDN w:val="0"/>
        <w:adjustRightInd w:val="0"/>
        <w:spacing w:after="0" w:line="336" w:lineRule="auto"/>
        <w:ind w:left="48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D4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w związku z art. 216 ust. 2 </w:t>
      </w:r>
      <w:proofErr w:type="spellStart"/>
      <w:r w:rsidRPr="00DD417B">
        <w:rPr>
          <w:rFonts w:ascii="Times New Roman" w:hAnsi="Times New Roman" w:cs="Times New Roman"/>
          <w:color w:val="000000" w:themeColor="text1"/>
          <w:sz w:val="26"/>
          <w:szCs w:val="26"/>
        </w:rPr>
        <w:t>pkt</w:t>
      </w:r>
      <w:proofErr w:type="spellEnd"/>
      <w:r w:rsidRPr="00DD4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5 i art. 220 ust. l i 2 ustawy z dnia 27 sierpnia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D4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2009 r. o finansach publicznych (Dz. U. Nr 157, póz. 1240 z </w:t>
      </w:r>
      <w:proofErr w:type="spellStart"/>
      <w:r w:rsidRPr="00DD417B">
        <w:rPr>
          <w:rFonts w:ascii="Times New Roman" w:hAnsi="Times New Roman" w:cs="Times New Roman"/>
          <w:color w:val="000000" w:themeColor="text1"/>
          <w:sz w:val="26"/>
          <w:szCs w:val="26"/>
        </w:rPr>
        <w:t>późn.zm</w:t>
      </w:r>
      <w:proofErr w:type="spellEnd"/>
      <w:r w:rsidRPr="00DD417B">
        <w:rPr>
          <w:rFonts w:ascii="Times New Roman" w:hAnsi="Times New Roman" w:cs="Times New Roman"/>
          <w:color w:val="000000" w:themeColor="text1"/>
          <w:sz w:val="26"/>
          <w:szCs w:val="26"/>
        </w:rPr>
        <w:t>.),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</w:t>
      </w:r>
      <w:r w:rsidRPr="00DD417B">
        <w:rPr>
          <w:rFonts w:ascii="Times New Roman" w:hAnsi="Times New Roman" w:cs="Times New Roman"/>
          <w:color w:val="000000" w:themeColor="text1"/>
          <w:sz w:val="26"/>
          <w:szCs w:val="26"/>
        </w:rPr>
        <w:t>Rada Gminy Skarbimierz uchwala, co następuje:</w:t>
      </w:r>
    </w:p>
    <w:p w:rsidR="00706731" w:rsidRPr="00DD417B" w:rsidRDefault="00706731" w:rsidP="00706731">
      <w:pPr>
        <w:widowControl w:val="0"/>
        <w:autoSpaceDE w:val="0"/>
        <w:autoSpaceDN w:val="0"/>
        <w:adjustRightInd w:val="0"/>
        <w:spacing w:after="0" w:line="240" w:lineRule="auto"/>
        <w:ind w:left="44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D417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§ 1</w:t>
      </w:r>
      <w:r w:rsidRPr="00DD417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.</w:t>
      </w:r>
    </w:p>
    <w:p w:rsidR="00706731" w:rsidRDefault="00706731" w:rsidP="00706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Pr="00DD417B">
        <w:rPr>
          <w:rFonts w:ascii="Times New Roman" w:hAnsi="Times New Roman" w:cs="Times New Roman"/>
          <w:color w:val="000000" w:themeColor="text1"/>
          <w:sz w:val="26"/>
          <w:szCs w:val="26"/>
        </w:rPr>
        <w:t>Udziela się z budżetu Gminy Skarbimierz pomocy fi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nansowej Powiatowi </w:t>
      </w:r>
    </w:p>
    <w:p w:rsidR="00706731" w:rsidRDefault="00706731" w:rsidP="00706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Pr="00DD4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Brzeskiemu z przeznaczeniem na realizację zadania - utworzenia stanowiska pracy </w:t>
      </w:r>
    </w:p>
    <w:p w:rsidR="00706731" w:rsidRPr="00DD417B" w:rsidRDefault="00706731" w:rsidP="00706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Pr="00DD417B">
        <w:rPr>
          <w:rFonts w:ascii="Times New Roman" w:hAnsi="Times New Roman" w:cs="Times New Roman"/>
          <w:color w:val="000000" w:themeColor="text1"/>
          <w:sz w:val="26"/>
          <w:szCs w:val="26"/>
        </w:rPr>
        <w:t>ds. ochrony zabytków w Starostwie Powiatowym w Brzegu.</w:t>
      </w:r>
    </w:p>
    <w:p w:rsidR="00706731" w:rsidRPr="00DD417B" w:rsidRDefault="00706731" w:rsidP="00706731">
      <w:pPr>
        <w:widowControl w:val="0"/>
        <w:autoSpaceDE w:val="0"/>
        <w:autoSpaceDN w:val="0"/>
        <w:adjustRightInd w:val="0"/>
        <w:spacing w:after="0" w:line="240" w:lineRule="auto"/>
        <w:ind w:left="44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D417B">
        <w:rPr>
          <w:rFonts w:ascii="Times New Roman" w:hAnsi="Times New Roman" w:cs="Times New Roman"/>
          <w:color w:val="000000" w:themeColor="text1"/>
          <w:sz w:val="26"/>
          <w:szCs w:val="26"/>
        </w:rPr>
        <w:t>§ 2.</w:t>
      </w:r>
    </w:p>
    <w:p w:rsidR="00AF1B7C" w:rsidRDefault="00AF1B7C" w:rsidP="00AF1B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706731" w:rsidRPr="00DD4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Pomoc finansowa, o której mowa w § l, zostanie udzielona w formie dotacji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</w:p>
    <w:p w:rsidR="00706731" w:rsidRPr="00DD417B" w:rsidRDefault="00AF1B7C" w:rsidP="00AF1B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706731" w:rsidRPr="00DD417B">
        <w:rPr>
          <w:rFonts w:ascii="Times New Roman" w:hAnsi="Times New Roman" w:cs="Times New Roman"/>
          <w:color w:val="000000" w:themeColor="text1"/>
          <w:sz w:val="26"/>
          <w:szCs w:val="26"/>
        </w:rPr>
        <w:t>celowej ze środków budżetu:</w:t>
      </w:r>
    </w:p>
    <w:p w:rsidR="00706731" w:rsidRDefault="00706731" w:rsidP="00706731">
      <w:pPr>
        <w:widowControl w:val="0"/>
        <w:autoSpaceDE w:val="0"/>
        <w:autoSpaceDN w:val="0"/>
        <w:adjustRightInd w:val="0"/>
        <w:spacing w:after="0" w:line="240" w:lineRule="auto"/>
        <w:ind w:left="880" w:hanging="2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06731" w:rsidRPr="00DD417B" w:rsidRDefault="00706731" w:rsidP="00706731">
      <w:pPr>
        <w:widowControl w:val="0"/>
        <w:autoSpaceDE w:val="0"/>
        <w:autoSpaceDN w:val="0"/>
        <w:adjustRightInd w:val="0"/>
        <w:spacing w:after="0" w:line="240" w:lineRule="auto"/>
        <w:ind w:left="880" w:hanging="2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D417B">
        <w:rPr>
          <w:rFonts w:ascii="Times New Roman" w:hAnsi="Times New Roman" w:cs="Times New Roman"/>
          <w:color w:val="000000" w:themeColor="text1"/>
          <w:sz w:val="26"/>
          <w:szCs w:val="26"/>
        </w:rPr>
        <w:t>- na 201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3 rok, w wysokości 2.855</w:t>
      </w:r>
      <w:r w:rsidRPr="00DD417B">
        <w:rPr>
          <w:rFonts w:ascii="Times New Roman" w:hAnsi="Times New Roman" w:cs="Times New Roman"/>
          <w:color w:val="000000" w:themeColor="text1"/>
          <w:sz w:val="26"/>
          <w:szCs w:val="26"/>
        </w:rPr>
        <w:t>,00 zł,</w:t>
      </w:r>
    </w:p>
    <w:p w:rsidR="00706731" w:rsidRPr="00DD417B" w:rsidRDefault="00706731" w:rsidP="00706731">
      <w:pPr>
        <w:widowControl w:val="0"/>
        <w:autoSpaceDE w:val="0"/>
        <w:autoSpaceDN w:val="0"/>
        <w:adjustRightInd w:val="0"/>
        <w:spacing w:after="0" w:line="240" w:lineRule="auto"/>
        <w:ind w:left="880" w:hanging="2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06731" w:rsidRPr="00DD417B" w:rsidRDefault="00706731" w:rsidP="00706731">
      <w:pPr>
        <w:widowControl w:val="0"/>
        <w:autoSpaceDE w:val="0"/>
        <w:autoSpaceDN w:val="0"/>
        <w:adjustRightInd w:val="0"/>
        <w:spacing w:after="0" w:line="240" w:lineRule="auto"/>
        <w:ind w:left="448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D417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§ 3.</w:t>
      </w:r>
    </w:p>
    <w:p w:rsidR="00AF1B7C" w:rsidRDefault="00AF1B7C" w:rsidP="00AF1B7C">
      <w:pPr>
        <w:widowControl w:val="0"/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706731" w:rsidRPr="00DD4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Szczegółowe warunki udzielenia pomocy finansowej oraz przeznaczenie i zasady </w:t>
      </w:r>
    </w:p>
    <w:p w:rsidR="00AF1B7C" w:rsidRDefault="00AF1B7C" w:rsidP="00AF1B7C">
      <w:pPr>
        <w:widowControl w:val="0"/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706731" w:rsidRPr="00DD4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rozliczenia środków określone zostaną w umowie pomiędzy Powiatem Brzeskim              </w:t>
      </w:r>
    </w:p>
    <w:p w:rsidR="00706731" w:rsidRPr="00DD417B" w:rsidRDefault="00AF1B7C" w:rsidP="00AF1B7C">
      <w:pPr>
        <w:widowControl w:val="0"/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706731" w:rsidRPr="00DD417B">
        <w:rPr>
          <w:rFonts w:ascii="Times New Roman" w:hAnsi="Times New Roman" w:cs="Times New Roman"/>
          <w:color w:val="000000" w:themeColor="text1"/>
          <w:sz w:val="26"/>
          <w:szCs w:val="26"/>
        </w:rPr>
        <w:t>a  Gminą Skarbimierz.</w:t>
      </w:r>
    </w:p>
    <w:p w:rsidR="00706731" w:rsidRPr="00DD417B" w:rsidRDefault="00706731" w:rsidP="00706731">
      <w:pPr>
        <w:widowControl w:val="0"/>
        <w:autoSpaceDE w:val="0"/>
        <w:autoSpaceDN w:val="0"/>
        <w:adjustRightInd w:val="0"/>
        <w:spacing w:after="0" w:line="240" w:lineRule="auto"/>
        <w:ind w:left="452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DD417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§ 4.</w:t>
      </w:r>
    </w:p>
    <w:p w:rsidR="00706731" w:rsidRPr="00DD417B" w:rsidRDefault="00706731" w:rsidP="00706731">
      <w:pPr>
        <w:widowControl w:val="0"/>
        <w:autoSpaceDE w:val="0"/>
        <w:autoSpaceDN w:val="0"/>
        <w:adjustRightInd w:val="0"/>
        <w:spacing w:after="0" w:line="240" w:lineRule="auto"/>
        <w:ind w:left="45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06731" w:rsidRPr="00DD417B" w:rsidRDefault="00AF1B7C" w:rsidP="00AF1B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706731" w:rsidRPr="00DD417B">
        <w:rPr>
          <w:rFonts w:ascii="Times New Roman" w:hAnsi="Times New Roman" w:cs="Times New Roman"/>
          <w:color w:val="000000" w:themeColor="text1"/>
          <w:sz w:val="26"/>
          <w:szCs w:val="26"/>
        </w:rPr>
        <w:t>Wykonanie uchwały powierza się Wójtowi Gminy Skarbimierz.</w:t>
      </w:r>
    </w:p>
    <w:p w:rsidR="00706731" w:rsidRPr="00DD417B" w:rsidRDefault="00706731" w:rsidP="00706731">
      <w:pPr>
        <w:widowControl w:val="0"/>
        <w:autoSpaceDE w:val="0"/>
        <w:autoSpaceDN w:val="0"/>
        <w:adjustRightInd w:val="0"/>
        <w:spacing w:after="0" w:line="240" w:lineRule="auto"/>
        <w:ind w:left="5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06731" w:rsidRPr="00DD417B" w:rsidRDefault="00706731" w:rsidP="00706731">
      <w:pPr>
        <w:widowControl w:val="0"/>
        <w:autoSpaceDE w:val="0"/>
        <w:autoSpaceDN w:val="0"/>
        <w:adjustRightInd w:val="0"/>
        <w:spacing w:after="0" w:line="576" w:lineRule="auto"/>
        <w:ind w:right="-9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D4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§ 5.</w:t>
      </w:r>
    </w:p>
    <w:p w:rsidR="00706731" w:rsidRDefault="00706731" w:rsidP="00706731">
      <w:pPr>
        <w:widowControl w:val="0"/>
        <w:autoSpaceDE w:val="0"/>
        <w:autoSpaceDN w:val="0"/>
        <w:adjustRightInd w:val="0"/>
        <w:spacing w:after="0" w:line="576" w:lineRule="auto"/>
        <w:ind w:right="-9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D4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Uchwała wchodzi w życie z dniem podjęcia.</w:t>
      </w:r>
    </w:p>
    <w:p w:rsidR="00706731" w:rsidRPr="00532EE9" w:rsidRDefault="00706731" w:rsidP="00706731">
      <w:pPr>
        <w:widowControl w:val="0"/>
        <w:autoSpaceDE w:val="0"/>
        <w:autoSpaceDN w:val="0"/>
        <w:adjustRightInd w:val="0"/>
        <w:spacing w:after="0" w:line="576" w:lineRule="auto"/>
        <w:ind w:right="-9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B64A20" w:rsidRDefault="00706731" w:rsidP="00706731">
      <w:r w:rsidRPr="00532EE9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532EE9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532EE9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532EE9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532EE9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532EE9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532EE9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532EE9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sectPr w:rsidR="00B64A20" w:rsidSect="00B64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6731"/>
    <w:rsid w:val="004E1CF5"/>
    <w:rsid w:val="00706731"/>
    <w:rsid w:val="00AF1B7C"/>
    <w:rsid w:val="00B64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73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1313</Characters>
  <Application>Microsoft Office Word</Application>
  <DocSecurity>0</DocSecurity>
  <Lines>10</Lines>
  <Paragraphs>3</Paragraphs>
  <ScaleCrop>false</ScaleCrop>
  <Company>Urząd Gminy Skarbimierz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 Gminy</dc:creator>
  <cp:keywords/>
  <dc:description/>
  <cp:lastModifiedBy>Sekretarz Gminy</cp:lastModifiedBy>
  <cp:revision>2</cp:revision>
  <cp:lastPrinted>2012-10-16T06:35:00Z</cp:lastPrinted>
  <dcterms:created xsi:type="dcterms:W3CDTF">2012-10-16T06:28:00Z</dcterms:created>
  <dcterms:modified xsi:type="dcterms:W3CDTF">2012-10-30T08:59:00Z</dcterms:modified>
</cp:coreProperties>
</file>